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71" w:type="dxa"/>
        <w:tblLayout w:type="fixed"/>
        <w:tblLook w:val="01E0" w:firstRow="1" w:lastRow="1" w:firstColumn="1" w:lastColumn="1" w:noHBand="0" w:noVBand="0"/>
      </w:tblPr>
      <w:tblGrid>
        <w:gridCol w:w="2977"/>
        <w:gridCol w:w="6794"/>
        <w:gridCol w:w="1800"/>
      </w:tblGrid>
      <w:tr w:rsidR="007666D2" w:rsidRPr="007666D2" w14:paraId="10DD5605" w14:textId="77777777" w:rsidTr="007666D2">
        <w:trPr>
          <w:trHeight w:val="943"/>
        </w:trPr>
        <w:tc>
          <w:tcPr>
            <w:tcW w:w="2977" w:type="dxa"/>
          </w:tcPr>
          <w:p w14:paraId="0497E80C" w14:textId="77777777" w:rsidR="00FB44D3" w:rsidRPr="007666D2" w:rsidRDefault="007666D2" w:rsidP="007666D2">
            <w:pPr>
              <w:pStyle w:val="Header"/>
              <w:spacing w:line="32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160B2C91" wp14:editId="45B978D6">
                  <wp:extent cx="685800" cy="734060"/>
                  <wp:effectExtent l="0" t="0" r="0" b="0"/>
                  <wp:docPr id="1" name="Picture 1602548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254883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52ADBA0C" w14:textId="77777777" w:rsidR="00FB44D3" w:rsidRPr="007666D2" w:rsidRDefault="00FB44D3" w:rsidP="007666D2">
            <w:pPr>
              <w:pStyle w:val="Header"/>
              <w:spacing w:line="320" w:lineRule="atLeast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DC74635" w14:textId="77777777" w:rsidR="00FB44D3" w:rsidRPr="007666D2" w:rsidRDefault="00FB44D3" w:rsidP="007666D2">
            <w:pPr>
              <w:pStyle w:val="Header"/>
              <w:spacing w:line="32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639AD8C" w14:textId="77777777" w:rsidR="00FB44D3" w:rsidRPr="007666D2" w:rsidRDefault="00FB44D3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</w:pPr>
    </w:p>
    <w:p w14:paraId="3DC3A262" w14:textId="7A99739E" w:rsidR="00FB44D3" w:rsidRPr="00054F46" w:rsidRDefault="00740DCE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740DCE">
        <w:rPr>
          <w:lang w:val="en-US"/>
        </w:rPr>
        <w:t>On the 8th  of november</w:t>
      </w:r>
      <w:r w:rsidR="00FB44D3" w:rsidRPr="00740DCE">
        <w:rPr>
          <w:lang w:val="en-US"/>
        </w:rPr>
        <w:t xml:space="preserve"> 202</w:t>
      </w:r>
      <w:r w:rsidR="00157497" w:rsidRPr="00740DCE">
        <w:rPr>
          <w:lang w:val="en-US"/>
        </w:rPr>
        <w:t>2</w:t>
      </w:r>
      <w:r w:rsidR="00FB44D3" w:rsidRPr="00740DCE">
        <w:rPr>
          <w:lang w:val="en-US"/>
        </w:rPr>
        <w:t xml:space="preserve"> </w:t>
      </w:r>
      <w:r w:rsidR="004230ED">
        <w:rPr>
          <w:lang w:val="en-US"/>
        </w:rPr>
        <w:t xml:space="preserve">the </w:t>
      </w:r>
      <w:r w:rsidR="00FB44D3" w:rsidRPr="00740DCE">
        <w:rPr>
          <w:lang w:val="en-US"/>
        </w:rPr>
        <w:t>International</w:t>
      </w:r>
      <w:r w:rsidR="00FB44D3" w:rsidRPr="00054F46">
        <w:t xml:space="preserve"> Project Directorate within the Ministry of Interior as a Programme Operator under the Home Affairs Progamme, Norwegian Financial Mechanism 2014-2021</w:t>
      </w:r>
      <w:r w:rsidR="00FB44D3" w:rsidRPr="00054F46">
        <w:rPr>
          <w:lang w:val="en-US"/>
        </w:rPr>
        <w:t xml:space="preserve"> will</w:t>
      </w:r>
      <w:r w:rsidR="00FB44D3" w:rsidRPr="00054F46">
        <w:t xml:space="preserve"> h</w:t>
      </w:r>
      <w:r w:rsidR="00FB44D3" w:rsidRPr="00054F46">
        <w:rPr>
          <w:lang w:val="en-US"/>
        </w:rPr>
        <w:t>o</w:t>
      </w:r>
      <w:r w:rsidR="00FB44D3" w:rsidRPr="00054F46">
        <w:t>ld an information day</w:t>
      </w:r>
      <w:r w:rsidR="00FB44D3" w:rsidRPr="00054F46">
        <w:rPr>
          <w:lang w:val="en-US"/>
        </w:rPr>
        <w:t xml:space="preserve"> for potential candidates</w:t>
      </w:r>
      <w:r w:rsidR="004230ED">
        <w:rPr>
          <w:lang w:val="en-US"/>
        </w:rPr>
        <w:t xml:space="preserve"> for</w:t>
      </w:r>
      <w:r w:rsidR="00FB44D3" w:rsidRPr="00054F46">
        <w:rPr>
          <w:lang w:val="en-US"/>
        </w:rPr>
        <w:t xml:space="preserve"> the Call for proposals </w:t>
      </w:r>
      <w:r w:rsidR="002A3E56" w:rsidRPr="002A3E56">
        <w:rPr>
          <w:lang w:val="en-US"/>
        </w:rPr>
        <w:t>BGHOMEAFFAIRS-1.004 “Voluntary return of third-country nationals in the country of origin”</w:t>
      </w:r>
      <w:r w:rsidR="00FB44D3" w:rsidRPr="00054F46">
        <w:rPr>
          <w:lang w:val="en-US"/>
        </w:rPr>
        <w:t>.</w:t>
      </w:r>
    </w:p>
    <w:p w14:paraId="1539713B" w14:textId="179BA892" w:rsidR="00FB44D3" w:rsidRPr="00054F46" w:rsidRDefault="00FB44D3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054F46">
        <w:rPr>
          <w:lang w:val="en-US"/>
        </w:rPr>
        <w:t>The full documentation on the call c</w:t>
      </w:r>
      <w:r w:rsidR="002A3E56">
        <w:rPr>
          <w:lang w:val="en-US"/>
        </w:rPr>
        <w:t xml:space="preserve">an be </w:t>
      </w:r>
      <w:r w:rsidR="004230ED">
        <w:rPr>
          <w:lang w:val="en-US"/>
        </w:rPr>
        <w:t xml:space="preserve">in </w:t>
      </w:r>
      <w:r w:rsidR="002A3E56">
        <w:rPr>
          <w:lang w:val="en-US"/>
        </w:rPr>
        <w:t>section activities</w:t>
      </w:r>
      <w:r w:rsidR="004230ED">
        <w:rPr>
          <w:lang w:val="en-US"/>
        </w:rPr>
        <w:t xml:space="preserve"> </w:t>
      </w:r>
      <w:r w:rsidR="002A3E56">
        <w:rPr>
          <w:lang w:val="en-US"/>
        </w:rPr>
        <w:t>/</w:t>
      </w:r>
      <w:r w:rsidRPr="00054F46">
        <w:rPr>
          <w:lang w:val="en-US"/>
        </w:rPr>
        <w:t>Norwegia</w:t>
      </w:r>
      <w:r w:rsidR="004230ED">
        <w:rPr>
          <w:lang w:val="en-US"/>
        </w:rPr>
        <w:t>n Financial Mechanism 2014-2021</w:t>
      </w:r>
      <w:r w:rsidRPr="00054F46">
        <w:rPr>
          <w:lang w:val="en-US"/>
        </w:rPr>
        <w:t xml:space="preserve">/ Calls for proposals </w:t>
      </w:r>
      <w:r w:rsidR="00881431" w:rsidRPr="00054F46">
        <w:rPr>
          <w:lang w:val="en-US"/>
        </w:rPr>
        <w:t xml:space="preserve">on the </w:t>
      </w:r>
      <w:r w:rsidR="007666D2" w:rsidRPr="00054F46">
        <w:rPr>
          <w:lang w:val="en-US"/>
        </w:rPr>
        <w:t>web page of the Project promoter and on the following link Information System for Management and Monitoring of EU Funds in Bulgaria 2020</w:t>
      </w:r>
      <w:r w:rsidR="004230ED">
        <w:rPr>
          <w:lang w:val="en-US"/>
        </w:rPr>
        <w:t>:</w:t>
      </w:r>
    </w:p>
    <w:p w14:paraId="28D0E2BE" w14:textId="77777777" w:rsidR="00157497" w:rsidRPr="00054F46" w:rsidRDefault="00210A32" w:rsidP="00157497">
      <w:pPr>
        <w:widowControl w:val="0"/>
        <w:tabs>
          <w:tab w:val="left" w:pos="4860"/>
          <w:tab w:val="left" w:pos="5103"/>
          <w:tab w:val="left" w:pos="5985"/>
        </w:tabs>
        <w:autoSpaceDE w:val="0"/>
        <w:autoSpaceDN w:val="0"/>
        <w:adjustRightInd w:val="0"/>
        <w:spacing w:after="0" w:line="320" w:lineRule="exact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54F46">
        <w:rPr>
          <w:rFonts w:ascii="Times New Roman" w:hAnsi="Times New Roman" w:cs="Times New Roman"/>
          <w:sz w:val="24"/>
          <w:szCs w:val="24"/>
        </w:rPr>
        <w:fldChar w:fldCharType="begin"/>
      </w:r>
      <w:r w:rsidRPr="00054F46">
        <w:rPr>
          <w:rFonts w:ascii="Times New Roman" w:hAnsi="Times New Roman" w:cs="Times New Roman"/>
          <w:sz w:val="24"/>
          <w:szCs w:val="24"/>
        </w:rPr>
        <w:instrText xml:space="preserve"> HYPERLINK "https://eumis2020.government.bg/bg/s/Procedure/Info/612d6212-5734-454e-852f-eee5548b5a05" </w:instrText>
      </w:r>
      <w:r w:rsidRPr="00054F46">
        <w:rPr>
          <w:rFonts w:ascii="Times New Roman" w:hAnsi="Times New Roman" w:cs="Times New Roman"/>
          <w:sz w:val="24"/>
          <w:szCs w:val="24"/>
        </w:rPr>
        <w:fldChar w:fldCharType="separate"/>
      </w:r>
      <w:hyperlink r:id="rId5" w:history="1">
        <w:r w:rsidR="00157497" w:rsidRPr="0005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https://eumis2020.government.bg/bg/s/Procedure/Info/e0adeb39-eaa5-472e-af29-a9f308c1758d</w:t>
        </w:r>
      </w:hyperlink>
      <w:r w:rsidR="00157497" w:rsidRPr="00054F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9A11FFD" w14:textId="709761B2" w:rsidR="00157497" w:rsidRPr="00054F46" w:rsidRDefault="00157497" w:rsidP="00157497">
      <w:pPr>
        <w:tabs>
          <w:tab w:val="left" w:pos="4860"/>
          <w:tab w:val="left" w:pos="5103"/>
          <w:tab w:val="left" w:pos="5985"/>
        </w:tabs>
        <w:spacing w:line="320" w:lineRule="exact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54F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739297B" w14:textId="305982B9" w:rsidR="007666D2" w:rsidRPr="00740DCE" w:rsidRDefault="00210A32" w:rsidP="00740DCE">
      <w:pPr>
        <w:spacing w:after="0" w:line="3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54F46">
        <w:rPr>
          <w:rFonts w:ascii="Times New Roman" w:hAnsi="Times New Roman" w:cs="Times New Roman"/>
          <w:sz w:val="24"/>
          <w:szCs w:val="24"/>
        </w:rPr>
        <w:fldChar w:fldCharType="end"/>
      </w:r>
      <w:r w:rsidR="007666D2" w:rsidRPr="00740D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The information day will be held on the </w:t>
      </w:r>
      <w:r w:rsidR="004230ED" w:rsidRPr="00740D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WEBEX</w:t>
      </w:r>
      <w:r w:rsidR="004230ED" w:rsidRPr="00740D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7666D2" w:rsidRPr="00740D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videoconference platform.</w:t>
      </w:r>
    </w:p>
    <w:p w14:paraId="7AF616EF" w14:textId="77777777" w:rsidR="00740DCE" w:rsidRPr="00740DCE" w:rsidRDefault="007666D2" w:rsidP="00740DCE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740DCE">
        <w:rPr>
          <w:lang w:val="en-US"/>
        </w:rPr>
        <w:t>The event access session will be active at 9:45 a.m. on</w:t>
      </w:r>
      <w:r w:rsidR="00E93D6A" w:rsidRPr="00740DCE">
        <w:rPr>
          <w:lang w:val="en-US"/>
        </w:rPr>
        <w:t xml:space="preserve"> the</w:t>
      </w:r>
      <w:r w:rsidR="00740DCE" w:rsidRPr="00740DCE">
        <w:rPr>
          <w:lang w:val="en-US"/>
        </w:rPr>
        <w:t xml:space="preserve"> 8</w:t>
      </w:r>
      <w:r w:rsidR="00E93D6A" w:rsidRPr="00740DCE">
        <w:rPr>
          <w:lang w:val="en-US"/>
        </w:rPr>
        <w:t>th</w:t>
      </w:r>
      <w:r w:rsidR="00740DCE" w:rsidRPr="00740DCE">
        <w:rPr>
          <w:lang w:val="en-US"/>
        </w:rPr>
        <w:t xml:space="preserve"> of November</w:t>
      </w:r>
      <w:r w:rsidRPr="00740DCE">
        <w:rPr>
          <w:lang w:val="en-US"/>
        </w:rPr>
        <w:t>, 202</w:t>
      </w:r>
      <w:r w:rsidR="00157497" w:rsidRPr="00740DCE">
        <w:rPr>
          <w:lang w:val="en-US"/>
        </w:rPr>
        <w:t>2</w:t>
      </w:r>
      <w:r w:rsidRPr="00740DCE">
        <w:rPr>
          <w:lang w:val="en-US"/>
        </w:rPr>
        <w:t xml:space="preserve">. </w:t>
      </w:r>
    </w:p>
    <w:p w14:paraId="36F91A1E" w14:textId="32622A1B" w:rsidR="007666D2" w:rsidRPr="007666D2" w:rsidRDefault="007666D2" w:rsidP="00740DCE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740DCE">
        <w:rPr>
          <w:lang w:val="en-US"/>
        </w:rPr>
        <w:t>To join the video conference, follow the link below:</w:t>
      </w:r>
      <w:bookmarkStart w:id="0" w:name="_GoBack"/>
      <w:bookmarkEnd w:id="0"/>
    </w:p>
    <w:p w14:paraId="0D6BC0DA" w14:textId="77777777" w:rsidR="007666D2" w:rsidRPr="007666D2" w:rsidRDefault="004230ED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hyperlink r:id="rId6" w:history="1">
        <w:r w:rsidR="007666D2" w:rsidRPr="00210A32">
          <w:rPr>
            <w:rStyle w:val="Hyperlink"/>
            <w:lang w:val="en-US"/>
          </w:rPr>
          <w:t>https://dmp.webex.com/join/ipd</w:t>
        </w:r>
      </w:hyperlink>
    </w:p>
    <w:p w14:paraId="79D21766" w14:textId="77777777" w:rsidR="007666D2" w:rsidRPr="007666D2" w:rsidRDefault="007666D2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7666D2">
        <w:rPr>
          <w:lang w:val="en-US"/>
        </w:rPr>
        <w:t>More information on the use of the WEBEX platform can be found at the following link:</w:t>
      </w:r>
    </w:p>
    <w:p w14:paraId="0BD8AAB4" w14:textId="77777777" w:rsidR="007666D2" w:rsidRPr="007666D2" w:rsidRDefault="004230ED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hyperlink r:id="rId7" w:history="1">
        <w:r w:rsidR="007666D2" w:rsidRPr="00210A32">
          <w:rPr>
            <w:rStyle w:val="Hyperlink"/>
            <w:lang w:val="en-US"/>
          </w:rPr>
          <w:t>https://help.webex.com/ld-nyw95a4-CiscoWebexMeetings/Webex-Meetings#Get-Started.</w:t>
        </w:r>
      </w:hyperlink>
    </w:p>
    <w:p w14:paraId="12197E9B" w14:textId="77777777" w:rsidR="007666D2" w:rsidRPr="007666D2" w:rsidRDefault="007666D2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7666D2">
        <w:rPr>
          <w:lang w:val="en-US"/>
        </w:rPr>
        <w:t>The WEBEX platform can be used both on a computer and on a tablet.</w:t>
      </w:r>
    </w:p>
    <w:p w14:paraId="771AB129" w14:textId="77777777" w:rsidR="00210A32" w:rsidRDefault="00210A32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</w:p>
    <w:p w14:paraId="560B5C37" w14:textId="77777777" w:rsidR="007666D2" w:rsidRPr="007666D2" w:rsidRDefault="007666D2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7666D2">
        <w:rPr>
          <w:lang w:val="en-US"/>
        </w:rPr>
        <w:t>We are expecting you!</w:t>
      </w:r>
    </w:p>
    <w:p w14:paraId="0CDDA098" w14:textId="77777777" w:rsidR="00210A32" w:rsidRDefault="00210A32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</w:p>
    <w:p w14:paraId="2D66AF4D" w14:textId="77777777" w:rsidR="007666D2" w:rsidRPr="007666D2" w:rsidRDefault="007666D2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7666D2">
        <w:rPr>
          <w:lang w:val="en-US"/>
        </w:rPr>
        <w:t>International Projects Directorate - Ministry of Interior</w:t>
      </w:r>
    </w:p>
    <w:p w14:paraId="575FECC5" w14:textId="77777777" w:rsidR="005F2112" w:rsidRPr="007666D2" w:rsidRDefault="005F2112" w:rsidP="007666D2">
      <w:pPr>
        <w:spacing w:after="0" w:line="3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F2112" w:rsidRPr="00766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D3"/>
    <w:rsid w:val="00054F46"/>
    <w:rsid w:val="00157497"/>
    <w:rsid w:val="00210A32"/>
    <w:rsid w:val="002A3E56"/>
    <w:rsid w:val="00320732"/>
    <w:rsid w:val="004230ED"/>
    <w:rsid w:val="005F2112"/>
    <w:rsid w:val="00692CF6"/>
    <w:rsid w:val="00740DCE"/>
    <w:rsid w:val="007666D2"/>
    <w:rsid w:val="00824DC4"/>
    <w:rsid w:val="00881431"/>
    <w:rsid w:val="00C413BC"/>
    <w:rsid w:val="00E93D6A"/>
    <w:rsid w:val="00F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C310"/>
  <w15:chartTrackingRefBased/>
  <w15:docId w15:val="{F2D5B4CA-9846-4086-B846-19A50BB2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4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4D3"/>
  </w:style>
  <w:style w:type="paragraph" w:styleId="NormalWeb">
    <w:name w:val="Normal (Web)"/>
    <w:basedOn w:val="Normal"/>
    <w:uiPriority w:val="99"/>
    <w:unhideWhenUsed/>
    <w:rsid w:val="00FB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FB44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34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43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94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9819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elp.webex.com/ld-nyw95a4-CiscoWebexMeetings/Webex-Meetings%23Get-Started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mp.webex.com/join/ipd" TargetMode="External"/><Relationship Id="rId5" Type="http://schemas.openxmlformats.org/officeDocument/2006/relationships/hyperlink" Target="https://eumis2020.government.bg/bg/s/Procedure/Info/e0adeb39-eaa5-472e-af29-a9f308c1758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 A. Levi</dc:creator>
  <cp:keywords/>
  <dc:description/>
  <cp:lastModifiedBy>Krasimir N. Ushnev</cp:lastModifiedBy>
  <cp:revision>11</cp:revision>
  <dcterms:created xsi:type="dcterms:W3CDTF">2021-07-09T13:17:00Z</dcterms:created>
  <dcterms:modified xsi:type="dcterms:W3CDTF">2022-11-01T07:45:00Z</dcterms:modified>
</cp:coreProperties>
</file>